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3450" w:rsidRDefault="00F23450" w:rsidP="00F2345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18. </w:t>
      </w:r>
      <w:r w:rsidRPr="00F23450">
        <w:rPr>
          <w:b/>
          <w:u w:val="single"/>
        </w:rPr>
        <w:t>A három részre szakadt ország élete</w:t>
      </w:r>
    </w:p>
    <w:p w:rsidR="00000000" w:rsidRPr="00F23450" w:rsidRDefault="00F23450" w:rsidP="00F23450">
      <w:pPr>
        <w:rPr>
          <w:b/>
        </w:rPr>
      </w:pPr>
      <w:r w:rsidRPr="00F23450">
        <w:rPr>
          <w:b/>
        </w:rPr>
        <w:t xml:space="preserve">1. A királyi Magyarország </w:t>
      </w:r>
      <w:r>
        <w:rPr>
          <w:b/>
        </w:rPr>
        <w:t>kormányzása</w:t>
      </w:r>
    </w:p>
    <w:p w:rsidR="00F23450" w:rsidRPr="00F23450" w:rsidRDefault="00F23450" w:rsidP="00F23450">
      <w:pPr>
        <w:pStyle w:val="Nincstrkz"/>
      </w:pPr>
      <w:r w:rsidRPr="00F23450">
        <w:t xml:space="preserve">Bécs: </w:t>
      </w:r>
    </w:p>
    <w:p w:rsidR="00F23450" w:rsidRPr="00F23450" w:rsidRDefault="00F23450" w:rsidP="00F23450">
      <w:pPr>
        <w:pStyle w:val="Nincstrkz"/>
        <w:numPr>
          <w:ilvl w:val="0"/>
          <w:numId w:val="2"/>
        </w:numPr>
      </w:pPr>
      <w:r w:rsidRPr="00F23450">
        <w:t>Habsburg uralkodó</w:t>
      </w:r>
      <w:r w:rsidRPr="00F23450">
        <w:rPr>
          <w:b/>
        </w:rPr>
        <w:t xml:space="preserve"> </w:t>
      </w:r>
    </w:p>
    <w:p w:rsidR="00000000" w:rsidRPr="00F23450" w:rsidRDefault="00F23450" w:rsidP="00F23450">
      <w:pPr>
        <w:numPr>
          <w:ilvl w:val="0"/>
          <w:numId w:val="2"/>
        </w:numPr>
      </w:pPr>
      <w:r w:rsidRPr="00F23450">
        <w:rPr>
          <w:bCs/>
        </w:rPr>
        <w:t>(</w:t>
      </w:r>
      <w:r w:rsidRPr="00F23450">
        <w:t xml:space="preserve">Magyar kancellária : a királyság ügyeinek intézése, </w:t>
      </w:r>
      <w:r w:rsidRPr="00F23450">
        <w:t xml:space="preserve">Udvari  </w:t>
      </w:r>
      <w:r w:rsidRPr="00F23450">
        <w:t>Haditanács : a birodalom katonai ügyei)</w:t>
      </w:r>
    </w:p>
    <w:p w:rsidR="00F23450" w:rsidRPr="00F23450" w:rsidRDefault="00F23450" w:rsidP="00F23450">
      <w:r w:rsidRPr="00F23450">
        <w:rPr>
          <w:bCs/>
        </w:rPr>
        <w:t xml:space="preserve">Pozsony: </w:t>
      </w:r>
    </w:p>
    <w:p w:rsidR="00F23450" w:rsidRPr="00F23450" w:rsidRDefault="00F23450" w:rsidP="00F23450">
      <w:pPr>
        <w:pStyle w:val="Nincstrkz"/>
        <w:numPr>
          <w:ilvl w:val="0"/>
          <w:numId w:val="2"/>
        </w:numPr>
      </w:pPr>
      <w:r w:rsidRPr="00F23450">
        <w:t xml:space="preserve">nádor </w:t>
      </w:r>
    </w:p>
    <w:p w:rsidR="00000000" w:rsidRPr="00F23450" w:rsidRDefault="00F23450" w:rsidP="00F23450">
      <w:pPr>
        <w:pStyle w:val="Nincstrkz"/>
        <w:numPr>
          <w:ilvl w:val="0"/>
          <w:numId w:val="2"/>
        </w:numPr>
      </w:pPr>
      <w:r w:rsidRPr="00F23450">
        <w:t>(</w:t>
      </w:r>
      <w:r w:rsidRPr="00F23450">
        <w:t xml:space="preserve">Helytartóság , </w:t>
      </w:r>
      <w:r w:rsidRPr="00F23450">
        <w:t xml:space="preserve">Magyar </w:t>
      </w:r>
      <w:r w:rsidRPr="00F23450">
        <w:t xml:space="preserve">Kamara : </w:t>
      </w:r>
      <w:r w:rsidRPr="00F23450">
        <w:t>gazdasági ügyek)</w:t>
      </w:r>
    </w:p>
    <w:p w:rsidR="00000000" w:rsidRPr="00F23450" w:rsidRDefault="00F23450" w:rsidP="00F23450">
      <w:pPr>
        <w:pStyle w:val="Nincstrkz"/>
        <w:numPr>
          <w:ilvl w:val="0"/>
          <w:numId w:val="2"/>
        </w:numPr>
      </w:pPr>
      <w:r w:rsidRPr="00F23450">
        <w:t xml:space="preserve">Rendi országgyűlés:  adó és, katonatoborzás megszavazás joga </w:t>
      </w:r>
    </w:p>
    <w:p w:rsidR="00000000" w:rsidRPr="00F23450" w:rsidRDefault="00F23450" w:rsidP="00F23450">
      <w:pPr>
        <w:numPr>
          <w:ilvl w:val="0"/>
          <w:numId w:val="4"/>
        </w:numPr>
      </w:pPr>
      <w:r w:rsidRPr="00F23450">
        <w:rPr>
          <w:bCs/>
        </w:rPr>
        <w:t>nemesi vármegyék: törvények végrehajtása</w:t>
      </w:r>
    </w:p>
    <w:p w:rsidR="00000000" w:rsidRPr="00F23450" w:rsidRDefault="00F23450" w:rsidP="00F23450">
      <w:pPr>
        <w:ind w:left="720"/>
        <w:rPr>
          <w:b/>
        </w:rPr>
      </w:pPr>
      <w:r w:rsidRPr="00F23450">
        <w:rPr>
          <w:b/>
        </w:rPr>
        <w:t xml:space="preserve">Élet a királyi Magyarországon </w:t>
      </w:r>
    </w:p>
    <w:p w:rsidR="00000000" w:rsidRPr="00F23450" w:rsidRDefault="00F23450" w:rsidP="00F23450">
      <w:pPr>
        <w:pStyle w:val="Nincstrkz"/>
        <w:numPr>
          <w:ilvl w:val="0"/>
          <w:numId w:val="7"/>
        </w:numPr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8.4pt;margin-top:6.65pt;width:11.25pt;height:.05pt;z-index:251659264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26" type="#_x0000_t32" style="position:absolute;left:0;text-align:left;margin-left:210.4pt;margin-top:6.65pt;width:11.25pt;height:0;z-index:251658240" o:connectortype="straight">
            <v:stroke endarrow="block"/>
          </v:shape>
        </w:pict>
      </w:r>
      <w:r w:rsidRPr="00F23450">
        <w:t xml:space="preserve">XVI. századtól nő a gabona ára        a földes-urak megnövelik a majorságot         </w:t>
      </w:r>
      <w:r w:rsidRPr="00F23450">
        <w:t xml:space="preserve"> több a robot </w:t>
      </w:r>
    </w:p>
    <w:p w:rsidR="00000000" w:rsidRPr="00F23450" w:rsidRDefault="00F23450" w:rsidP="00F23450">
      <w:pPr>
        <w:pStyle w:val="Nincstrkz"/>
        <w:numPr>
          <w:ilvl w:val="0"/>
          <w:numId w:val="7"/>
        </w:numPr>
      </w:pPr>
      <w:r w:rsidRPr="00F23450">
        <w:t>városokban céhes ipar</w:t>
      </w:r>
    </w:p>
    <w:p w:rsidR="00000000" w:rsidRPr="00F23450" w:rsidRDefault="00F23450" w:rsidP="00F23450">
      <w:pPr>
        <w:pStyle w:val="Nincstrkz"/>
        <w:numPr>
          <w:ilvl w:val="0"/>
          <w:numId w:val="7"/>
        </w:numPr>
      </w:pPr>
      <w:r w:rsidRPr="00F23450">
        <w:t>a bányászat fejlődése</w:t>
      </w:r>
    </w:p>
    <w:p w:rsidR="00000000" w:rsidRDefault="00F23450" w:rsidP="00F23450">
      <w:pPr>
        <w:pStyle w:val="Nincstrkz"/>
        <w:numPr>
          <w:ilvl w:val="0"/>
          <w:numId w:val="7"/>
        </w:numPr>
      </w:pPr>
      <w:r w:rsidRPr="00F23450">
        <w:t xml:space="preserve">végvárak fenntartása </w:t>
      </w:r>
    </w:p>
    <w:p w:rsidR="00F23450" w:rsidRPr="00F23450" w:rsidRDefault="00F23450" w:rsidP="00F23450">
      <w:pPr>
        <w:pStyle w:val="Nincstrkz"/>
        <w:ind w:left="1440"/>
      </w:pPr>
    </w:p>
    <w:p w:rsidR="00000000" w:rsidRPr="00F23450" w:rsidRDefault="00F23450" w:rsidP="00F23450">
      <w:pPr>
        <w:rPr>
          <w:b/>
        </w:rPr>
      </w:pPr>
      <w:r w:rsidRPr="00F23450">
        <w:rPr>
          <w:b/>
        </w:rPr>
        <w:t xml:space="preserve">2. </w:t>
      </w:r>
      <w:r w:rsidRPr="00F23450">
        <w:rPr>
          <w:b/>
        </w:rPr>
        <w:t xml:space="preserve">Az Erdélyi fejedelemség születése </w:t>
      </w:r>
    </w:p>
    <w:p w:rsidR="00000000" w:rsidRPr="00F23450" w:rsidRDefault="00F23450" w:rsidP="00F23450">
      <w:pPr>
        <w:pStyle w:val="Nincstrkz"/>
        <w:numPr>
          <w:ilvl w:val="0"/>
          <w:numId w:val="8"/>
        </w:numPr>
      </w:pPr>
      <w:r w:rsidRPr="00F23450">
        <w:t xml:space="preserve">1541: Szulejmán Izabella és János Zsigmond irányítása alá helyezte a területet. </w:t>
      </w:r>
    </w:p>
    <w:p w:rsidR="00000000" w:rsidRPr="00F23450" w:rsidRDefault="00F23450" w:rsidP="00F23450">
      <w:pPr>
        <w:pStyle w:val="Nincstrkz"/>
        <w:numPr>
          <w:ilvl w:val="0"/>
          <w:numId w:val="8"/>
        </w:numPr>
      </w:pPr>
      <w:r w:rsidRPr="00F23450">
        <w:t xml:space="preserve">Központ: Gyulafehérvár </w:t>
      </w:r>
    </w:p>
    <w:p w:rsidR="00000000" w:rsidRPr="00F23450" w:rsidRDefault="00F23450" w:rsidP="00F23450">
      <w:pPr>
        <w:pStyle w:val="Nincstrkz"/>
        <w:numPr>
          <w:ilvl w:val="0"/>
          <w:numId w:val="8"/>
        </w:numPr>
      </w:pPr>
      <w:r w:rsidRPr="00F23450">
        <w:t xml:space="preserve">Fráter </w:t>
      </w:r>
      <w:r w:rsidRPr="00F23450">
        <w:t xml:space="preserve">György szervezte meg az új államot </w:t>
      </w:r>
    </w:p>
    <w:p w:rsidR="00000000" w:rsidRPr="00F23450" w:rsidRDefault="00F23450" w:rsidP="00F23450">
      <w:pPr>
        <w:pStyle w:val="Nincstrkz"/>
        <w:numPr>
          <w:ilvl w:val="0"/>
          <w:numId w:val="8"/>
        </w:numPr>
      </w:pPr>
      <w:r w:rsidRPr="00F23450">
        <w:t>Megegyezés a Habsburgokkal: János Zsigmond Erdély és a Partium fejedelme</w:t>
      </w:r>
    </w:p>
    <w:p w:rsidR="00000000" w:rsidRDefault="00F23450" w:rsidP="00F23450">
      <w:pPr>
        <w:pStyle w:val="Nincstrkz"/>
        <w:numPr>
          <w:ilvl w:val="0"/>
          <w:numId w:val="8"/>
        </w:numPr>
      </w:pPr>
      <w:r w:rsidRPr="00F23450">
        <w:t>Belügyekben önálló, de adózik a törököknek.</w:t>
      </w:r>
    </w:p>
    <w:p w:rsidR="00F23450" w:rsidRPr="00F23450" w:rsidRDefault="00F23450" w:rsidP="00F23450">
      <w:pPr>
        <w:pStyle w:val="Nincstrkz"/>
        <w:ind w:left="1440"/>
      </w:pPr>
    </w:p>
    <w:p w:rsidR="00000000" w:rsidRPr="00F23450" w:rsidRDefault="00F23450" w:rsidP="00F23450">
      <w:pPr>
        <w:rPr>
          <w:b/>
        </w:rPr>
      </w:pPr>
      <w:r w:rsidRPr="00F23450">
        <w:rPr>
          <w:b/>
        </w:rPr>
        <w:t xml:space="preserve">3. </w:t>
      </w:r>
      <w:r w:rsidRPr="00F23450">
        <w:rPr>
          <w:b/>
        </w:rPr>
        <w:t xml:space="preserve">Élet a török hódoltságban </w:t>
      </w:r>
    </w:p>
    <w:p w:rsidR="00000000" w:rsidRPr="00F23450" w:rsidRDefault="00F23450" w:rsidP="00F23450">
      <w:pPr>
        <w:pStyle w:val="Nincstrkz"/>
        <w:numPr>
          <w:ilvl w:val="0"/>
          <w:numId w:val="9"/>
        </w:numPr>
      </w:pPr>
      <w:r w:rsidRPr="00F23450">
        <w:t xml:space="preserve">saját közigazgatás: vilajetek, szandzsákok </w:t>
      </w:r>
    </w:p>
    <w:p w:rsidR="00000000" w:rsidRPr="00F23450" w:rsidRDefault="00F23450" w:rsidP="00F23450">
      <w:pPr>
        <w:pStyle w:val="Nincstrkz"/>
        <w:numPr>
          <w:ilvl w:val="0"/>
          <w:numId w:val="9"/>
        </w:numPr>
      </w:pPr>
      <w:r w:rsidRPr="00F23450">
        <w:rPr>
          <w:lang w:val="pt-BR"/>
        </w:rPr>
        <w:t xml:space="preserve">a hódoltság vezetője </w:t>
      </w:r>
      <w:r w:rsidRPr="00F23450">
        <w:rPr>
          <w:lang w:val="pt-BR"/>
        </w:rPr>
        <w:t>a budai pasa volt</w:t>
      </w:r>
    </w:p>
    <w:p w:rsidR="00000000" w:rsidRPr="00F23450" w:rsidRDefault="00F23450" w:rsidP="00F23450">
      <w:pPr>
        <w:pStyle w:val="Nincstrkz"/>
        <w:numPr>
          <w:ilvl w:val="0"/>
          <w:numId w:val="9"/>
        </w:numPr>
      </w:pPr>
      <w:r w:rsidRPr="00F23450">
        <w:t>az értékesebb földek a szultáné lettek</w:t>
      </w:r>
      <w:r w:rsidRPr="00F23450">
        <w:rPr>
          <w:i/>
          <w:iCs/>
        </w:rPr>
        <w:t xml:space="preserve"> </w:t>
      </w:r>
    </w:p>
    <w:p w:rsidR="00000000" w:rsidRPr="00F23450" w:rsidRDefault="00F23450" w:rsidP="00F23450">
      <w:pPr>
        <w:pStyle w:val="Nincstrkz"/>
        <w:numPr>
          <w:ilvl w:val="0"/>
          <w:numId w:val="9"/>
        </w:numPr>
      </w:pPr>
      <w:r w:rsidRPr="00F23450">
        <w:t xml:space="preserve">szpáhik (lovas katonák): földet kaptak használatra </w:t>
      </w:r>
    </w:p>
    <w:p w:rsidR="00000000" w:rsidRPr="00F23450" w:rsidRDefault="00F23450" w:rsidP="00F23450">
      <w:pPr>
        <w:pStyle w:val="Nincstrkz"/>
        <w:numPr>
          <w:ilvl w:val="0"/>
          <w:numId w:val="9"/>
        </w:numPr>
      </w:pPr>
      <w:r w:rsidRPr="00F23450">
        <w:t>janicsárok (gyalogos katonák): zsoldot kaptak; „gyermekadóból” pótolták őket</w:t>
      </w:r>
    </w:p>
    <w:p w:rsidR="00000000" w:rsidRPr="00F23450" w:rsidRDefault="00F23450" w:rsidP="00F23450">
      <w:pPr>
        <w:pStyle w:val="Nincstrkz"/>
        <w:numPr>
          <w:ilvl w:val="0"/>
          <w:numId w:val="9"/>
        </w:numPr>
      </w:pPr>
      <w:r w:rsidRPr="00F23450">
        <w:t xml:space="preserve">Adózás ( pl. </w:t>
      </w:r>
      <w:r w:rsidRPr="00F23450">
        <w:t xml:space="preserve">fejadó: </w:t>
      </w:r>
      <w:proofErr w:type="spellStart"/>
      <w:r w:rsidRPr="00F23450">
        <w:t>haradzs</w:t>
      </w:r>
      <w:proofErr w:type="spellEnd"/>
      <w:r w:rsidRPr="00F23450">
        <w:t>)</w:t>
      </w:r>
    </w:p>
    <w:p w:rsidR="00000000" w:rsidRPr="00F23450" w:rsidRDefault="00F23450" w:rsidP="00F23450">
      <w:pPr>
        <w:pStyle w:val="Nincstrkz"/>
        <w:numPr>
          <w:ilvl w:val="0"/>
          <w:numId w:val="9"/>
        </w:numPr>
      </w:pPr>
      <w:r w:rsidRPr="00F23450">
        <w:t>Kettős adózás: időnként a keresztény f</w:t>
      </w:r>
      <w:r w:rsidRPr="00F23450">
        <w:t>öldesurak is behajtatták az adót.</w:t>
      </w:r>
      <w:r w:rsidRPr="00F23450">
        <w:t xml:space="preserve"> </w:t>
      </w:r>
    </w:p>
    <w:p w:rsidR="00000000" w:rsidRPr="00F23450" w:rsidRDefault="00F23450" w:rsidP="00F23450">
      <w:pPr>
        <w:pStyle w:val="Nincstrkz"/>
        <w:numPr>
          <w:ilvl w:val="0"/>
          <w:numId w:val="9"/>
        </w:numPr>
      </w:pPr>
      <w:r w:rsidRPr="00F23450">
        <w:t>Mezővárosok népessége megnő</w:t>
      </w:r>
      <w:r w:rsidRPr="00F23450">
        <w:t xml:space="preserve"> – szarvasmarhatartás, hajdúk</w:t>
      </w:r>
    </w:p>
    <w:p w:rsidR="00000000" w:rsidRPr="00F23450" w:rsidRDefault="00F23450" w:rsidP="00F23450">
      <w:pPr>
        <w:pStyle w:val="Nincstrkz"/>
        <w:numPr>
          <w:ilvl w:val="0"/>
          <w:numId w:val="9"/>
        </w:numPr>
      </w:pPr>
      <w:r w:rsidRPr="00F23450">
        <w:t xml:space="preserve">Régi városokba törökök beköltözése       </w:t>
      </w:r>
      <w:r w:rsidRPr="00F23450">
        <w:t xml:space="preserve">  </w:t>
      </w:r>
    </w:p>
    <w:p w:rsidR="00F23450" w:rsidRPr="00F23450" w:rsidRDefault="00F23450" w:rsidP="00F23450">
      <w:pPr>
        <w:pStyle w:val="Nincstrkz"/>
        <w:numPr>
          <w:ilvl w:val="2"/>
          <w:numId w:val="9"/>
        </w:numPr>
      </w:pPr>
      <w:r w:rsidRPr="00F23450">
        <w:t xml:space="preserve">mecsetek, minaretek, fürdők </w:t>
      </w:r>
    </w:p>
    <w:p w:rsidR="00F23450" w:rsidRPr="00F23450" w:rsidRDefault="00F23450" w:rsidP="00F23450">
      <w:pPr>
        <w:pStyle w:val="Nincstrkz"/>
        <w:numPr>
          <w:ilvl w:val="0"/>
          <w:numId w:val="9"/>
        </w:numPr>
      </w:pPr>
      <w:r w:rsidRPr="00F23450">
        <w:t>A törököktől átvett szokások (papucsviselés, kávéivás: „fekete leves”)</w:t>
      </w:r>
    </w:p>
    <w:p w:rsidR="00804E1A" w:rsidRPr="00F23450" w:rsidRDefault="00804E1A"/>
    <w:sectPr w:rsidR="00804E1A" w:rsidRPr="00F23450" w:rsidSect="0080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AFD"/>
    <w:multiLevelType w:val="hybridMultilevel"/>
    <w:tmpl w:val="1EC842F8"/>
    <w:lvl w:ilvl="0" w:tplc="A89E4A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74F0"/>
    <w:multiLevelType w:val="hybridMultilevel"/>
    <w:tmpl w:val="8B00FBE0"/>
    <w:lvl w:ilvl="0" w:tplc="4906E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E4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C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8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47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8F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6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4F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09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9B0099"/>
    <w:multiLevelType w:val="hybridMultilevel"/>
    <w:tmpl w:val="17602184"/>
    <w:lvl w:ilvl="0" w:tplc="A89E4A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44AA"/>
    <w:multiLevelType w:val="hybridMultilevel"/>
    <w:tmpl w:val="D4708B52"/>
    <w:lvl w:ilvl="0" w:tplc="A89E4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6990E62"/>
    <w:multiLevelType w:val="hybridMultilevel"/>
    <w:tmpl w:val="EAB82594"/>
    <w:lvl w:ilvl="0" w:tplc="A89E4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23505DBA"/>
    <w:multiLevelType w:val="hybridMultilevel"/>
    <w:tmpl w:val="013A8F90"/>
    <w:lvl w:ilvl="0" w:tplc="A89E4A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6553B"/>
    <w:multiLevelType w:val="hybridMultilevel"/>
    <w:tmpl w:val="39F872F2"/>
    <w:lvl w:ilvl="0" w:tplc="A89E4ACE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89E4AC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042C4EC" w:tentative="1">
      <w:start w:val="1"/>
      <w:numFmt w:val="bullet"/>
      <w:lvlText w:val="–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104AC40" w:tentative="1">
      <w:start w:val="1"/>
      <w:numFmt w:val="bullet"/>
      <w:lvlText w:val="–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7564FEA" w:tentative="1">
      <w:start w:val="1"/>
      <w:numFmt w:val="bullet"/>
      <w:lvlText w:val="–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3B0D67A" w:tentative="1">
      <w:start w:val="1"/>
      <w:numFmt w:val="bullet"/>
      <w:lvlText w:val="–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8B4EA860" w:tentative="1">
      <w:start w:val="1"/>
      <w:numFmt w:val="bullet"/>
      <w:lvlText w:val="–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D92C17C0" w:tentative="1">
      <w:start w:val="1"/>
      <w:numFmt w:val="bullet"/>
      <w:lvlText w:val="–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A5CCF682" w:tentative="1">
      <w:start w:val="1"/>
      <w:numFmt w:val="bullet"/>
      <w:lvlText w:val="–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>
    <w:nsid w:val="5DE15271"/>
    <w:multiLevelType w:val="hybridMultilevel"/>
    <w:tmpl w:val="05F612BE"/>
    <w:lvl w:ilvl="0" w:tplc="87EAA0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EC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07D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7D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4A5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013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A70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E4A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48E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A86A17"/>
    <w:multiLevelType w:val="hybridMultilevel"/>
    <w:tmpl w:val="70B89C96"/>
    <w:lvl w:ilvl="0" w:tplc="D76C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E6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83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A9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00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C8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63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E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CB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450"/>
    <w:rsid w:val="00804E1A"/>
    <w:rsid w:val="00CA5A86"/>
    <w:rsid w:val="00CA7A7E"/>
    <w:rsid w:val="00F2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E1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23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9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9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1279</Characters>
  <Application>Microsoft Office Word</Application>
  <DocSecurity>0</DocSecurity>
  <Lines>10</Lines>
  <Paragraphs>2</Paragraphs>
  <ScaleCrop>false</ScaleCrop>
  <Company>HP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</cp:revision>
  <dcterms:created xsi:type="dcterms:W3CDTF">2018-01-02T13:06:00Z</dcterms:created>
  <dcterms:modified xsi:type="dcterms:W3CDTF">2018-01-02T13:18:00Z</dcterms:modified>
</cp:coreProperties>
</file>